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CE" w:rsidRPr="00A706CE" w:rsidRDefault="00A706CE" w:rsidP="00A706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6CE">
        <w:rPr>
          <w:rFonts w:ascii="Times New Roman" w:hAnsi="Times New Roman" w:cs="Times New Roman"/>
          <w:sz w:val="28"/>
          <w:szCs w:val="28"/>
        </w:rPr>
        <w:t xml:space="preserve">Комплексная программа </w:t>
      </w:r>
    </w:p>
    <w:p w:rsidR="00A706CE" w:rsidRPr="00A706CE" w:rsidRDefault="00A706CE" w:rsidP="00A706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6CE">
        <w:rPr>
          <w:rFonts w:ascii="Times New Roman" w:hAnsi="Times New Roman" w:cs="Times New Roman"/>
          <w:sz w:val="28"/>
          <w:szCs w:val="28"/>
        </w:rPr>
        <w:t>мер по сопровождению обучающихся с ограниченными возможностями здоровья и детей инвалидов в КГБПОУ «</w:t>
      </w:r>
      <w:proofErr w:type="spellStart"/>
      <w:r w:rsidRPr="00A706CE">
        <w:rPr>
          <w:rFonts w:ascii="Times New Roman" w:hAnsi="Times New Roman" w:cs="Times New Roman"/>
          <w:sz w:val="28"/>
          <w:szCs w:val="28"/>
        </w:rPr>
        <w:t>Славгородский</w:t>
      </w:r>
      <w:proofErr w:type="spellEnd"/>
      <w:r w:rsidRPr="00A706CE">
        <w:rPr>
          <w:rFonts w:ascii="Times New Roman" w:hAnsi="Times New Roman" w:cs="Times New Roman"/>
          <w:sz w:val="28"/>
          <w:szCs w:val="28"/>
        </w:rPr>
        <w:t xml:space="preserve"> педагогический колледж»</w:t>
      </w:r>
    </w:p>
    <w:p w:rsidR="00A706CE" w:rsidRPr="00A706CE" w:rsidRDefault="00A706CE" w:rsidP="00A706CE">
      <w:pPr>
        <w:spacing w:after="0"/>
        <w:ind w:left="2124" w:hanging="2124"/>
        <w:jc w:val="both"/>
        <w:rPr>
          <w:rFonts w:ascii="Times New Roman" w:hAnsi="Times New Roman" w:cs="Times New Roman"/>
        </w:rPr>
      </w:pPr>
    </w:p>
    <w:p w:rsidR="00A706CE" w:rsidRPr="00A706CE" w:rsidRDefault="00A706CE" w:rsidP="00A706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         Комплексная программа мер по сопровождению обучающихся с ограниченными возможностями здоровья (далее ОВЗ) и детей инвалидов в КГБПОУ «</w:t>
      </w:r>
      <w:proofErr w:type="spellStart"/>
      <w:r w:rsidRPr="00A706CE">
        <w:rPr>
          <w:rFonts w:ascii="Times New Roman" w:hAnsi="Times New Roman" w:cs="Times New Roman"/>
          <w:sz w:val="26"/>
          <w:szCs w:val="26"/>
        </w:rPr>
        <w:t>Славгородский</w:t>
      </w:r>
      <w:proofErr w:type="spellEnd"/>
      <w:r w:rsidRPr="00A706CE">
        <w:rPr>
          <w:rFonts w:ascii="Times New Roman" w:hAnsi="Times New Roman" w:cs="Times New Roman"/>
          <w:sz w:val="26"/>
          <w:szCs w:val="26"/>
        </w:rPr>
        <w:t xml:space="preserve"> педагогический колледж» (далее Программа) разработана в целях реализации раздела </w:t>
      </w:r>
      <w:r w:rsidRPr="00A706CE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A706CE">
        <w:rPr>
          <w:rFonts w:ascii="Times New Roman" w:hAnsi="Times New Roman" w:cs="Times New Roman"/>
          <w:sz w:val="26"/>
          <w:szCs w:val="26"/>
        </w:rPr>
        <w:t xml:space="preserve"> Комплекса мер, направленных на повышение эффективности реализации мероприятий по содействию трудоустройству инвалидов и на обеспечение доступности профессионального образования на 2012-2015 годы, утвержденных распоряжением Правительства Российской Федерации от 15 октября 2012 года № 1921-р и Порядка организации и осуществления образовательной деятельности по образовательным программам среднего профессионального образования, приказ Министерства образования и науки РФ в части 3 Особенности организации образовательной деятельности для лиц с ограниченными возможностями здоровья; приказа Министерства образования и науки Российской Федерации от 09.11.2015 № 1309 «Об утверждении порядка обеспечения доступности для инвалидов объектов и предоставляемых услуг в сфере образования, а также оказания им при этом необходимой помощи». </w:t>
      </w:r>
    </w:p>
    <w:p w:rsidR="00A706CE" w:rsidRPr="00A706CE" w:rsidRDefault="00A706CE" w:rsidP="00A706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Программа содержат перечень нормативно-правовых документов, требования к организации образовательного процесса и порядок проведения государственной итоговой аттестации для лиц с ограниченными возможностями здоровья (далее – ОВЗ) и инвалидов, </w:t>
      </w:r>
      <w:proofErr w:type="spellStart"/>
      <w:r w:rsidRPr="00A706CE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Pr="00A706CE">
        <w:rPr>
          <w:rFonts w:ascii="Times New Roman" w:hAnsi="Times New Roman" w:cs="Times New Roman"/>
          <w:sz w:val="26"/>
          <w:szCs w:val="26"/>
        </w:rPr>
        <w:t xml:space="preserve"> - педагогическое и социальное сопровождение лиц с ограниченными возможностями здоровья (далее – ОВЗ) и инвалидов в колледже. </w:t>
      </w:r>
    </w:p>
    <w:p w:rsidR="00A706CE" w:rsidRPr="00A706CE" w:rsidRDefault="00A706CE" w:rsidP="00A706C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706CE" w:rsidRPr="00A706CE" w:rsidRDefault="00A706CE" w:rsidP="00A706CE">
      <w:pPr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06CE">
        <w:rPr>
          <w:rFonts w:ascii="Times New Roman" w:hAnsi="Times New Roman" w:cs="Times New Roman"/>
          <w:b/>
          <w:sz w:val="26"/>
          <w:szCs w:val="26"/>
        </w:rPr>
        <w:t>Нормативно-правовые основы организации образовательного процесса для обучения лиц с ОВЗ и инвалидов в колледже</w:t>
      </w:r>
    </w:p>
    <w:p w:rsidR="00A706CE" w:rsidRPr="00A706CE" w:rsidRDefault="00A706CE" w:rsidP="00A706CE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Федеральный закон от 29 декабря 2012 года №273-ФЗ «Об образовании в Российской Федерации»;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Комплекс мер, направленных на повышение эффективности реализации мероприятий по содействию трудоустройству инвалидов и на обеспечение доступности профессионального образования на 2012-2015 годы, утвержденный распоряжением Правительства Российской Федерации от 15 октября 2012 года  № 1921-р;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A706CE">
          <w:rPr>
            <w:rFonts w:ascii="Times New Roman" w:hAnsi="Times New Roman" w:cs="Times New Roman"/>
            <w:sz w:val="26"/>
            <w:szCs w:val="26"/>
          </w:rPr>
          <w:t>2013 года</w:t>
        </w:r>
      </w:smartTag>
      <w:r w:rsidRPr="00A706CE">
        <w:rPr>
          <w:rFonts w:ascii="Times New Roman" w:hAnsi="Times New Roman" w:cs="Times New Roman"/>
          <w:sz w:val="26"/>
          <w:szCs w:val="26"/>
        </w:rPr>
        <w:t xml:space="preserve"> № 464;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 от 16 августа </w:t>
      </w:r>
      <w:smartTag w:uri="urn:schemas-microsoft-com:office:smarttags" w:element="metricconverter">
        <w:smartTagPr>
          <w:attr w:name="ProductID" w:val="2013 г"/>
        </w:smartTagPr>
        <w:r w:rsidRPr="00A706CE">
          <w:rPr>
            <w:rFonts w:ascii="Times New Roman" w:hAnsi="Times New Roman" w:cs="Times New Roman"/>
            <w:sz w:val="26"/>
            <w:szCs w:val="26"/>
          </w:rPr>
          <w:t>2013 года</w:t>
        </w:r>
      </w:smartTag>
      <w:r w:rsidRPr="00A706CE">
        <w:rPr>
          <w:rFonts w:ascii="Times New Roman" w:hAnsi="Times New Roman" w:cs="Times New Roman"/>
          <w:sz w:val="26"/>
          <w:szCs w:val="26"/>
        </w:rPr>
        <w:t xml:space="preserve"> № 968;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профессий и специальностей среднего профессионального образования, утвержденный приказом Министерства образования и науки Российской Федерации от 29 октября </w:t>
      </w:r>
      <w:smartTag w:uri="urn:schemas-microsoft-com:office:smarttags" w:element="metricconverter">
        <w:smartTagPr>
          <w:attr w:name="ProductID" w:val="2013 г"/>
        </w:smartTagPr>
        <w:r w:rsidRPr="00A706CE">
          <w:rPr>
            <w:rFonts w:ascii="Times New Roman" w:hAnsi="Times New Roman" w:cs="Times New Roman"/>
            <w:sz w:val="26"/>
            <w:szCs w:val="26"/>
          </w:rPr>
          <w:t>2013 года</w:t>
        </w:r>
      </w:smartTag>
      <w:r w:rsidRPr="00A706CE">
        <w:rPr>
          <w:rFonts w:ascii="Times New Roman" w:hAnsi="Times New Roman" w:cs="Times New Roman"/>
          <w:sz w:val="26"/>
          <w:szCs w:val="26"/>
        </w:rPr>
        <w:t xml:space="preserve"> № 1199;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процесса, утвержденные Министерством образования и науки Российской Федерации от 26 декабря </w:t>
      </w:r>
      <w:smartTag w:uri="urn:schemas-microsoft-com:office:smarttags" w:element="metricconverter">
        <w:smartTagPr>
          <w:attr w:name="ProductID" w:val="2013 г"/>
        </w:smartTagPr>
        <w:r w:rsidRPr="00A706CE">
          <w:rPr>
            <w:rFonts w:ascii="Times New Roman" w:hAnsi="Times New Roman" w:cs="Times New Roman"/>
            <w:sz w:val="26"/>
            <w:szCs w:val="26"/>
          </w:rPr>
          <w:t>2013 года</w:t>
        </w:r>
      </w:smartTag>
      <w:r w:rsidRPr="00A706CE">
        <w:rPr>
          <w:rFonts w:ascii="Times New Roman" w:hAnsi="Times New Roman" w:cs="Times New Roman"/>
          <w:sz w:val="26"/>
          <w:szCs w:val="26"/>
        </w:rPr>
        <w:t xml:space="preserve"> № 06-2412 </w:t>
      </w:r>
      <w:proofErr w:type="spellStart"/>
      <w:r w:rsidRPr="00A706CE">
        <w:rPr>
          <w:rFonts w:ascii="Times New Roman" w:hAnsi="Times New Roman" w:cs="Times New Roman"/>
          <w:sz w:val="26"/>
          <w:szCs w:val="26"/>
        </w:rPr>
        <w:t>вн</w:t>
      </w:r>
      <w:proofErr w:type="spellEnd"/>
      <w:r w:rsidRPr="00A706CE">
        <w:rPr>
          <w:rFonts w:ascii="Times New Roman" w:hAnsi="Times New Roman" w:cs="Times New Roman"/>
          <w:sz w:val="26"/>
          <w:szCs w:val="26"/>
        </w:rPr>
        <w:t>.</w:t>
      </w:r>
    </w:p>
    <w:p w:rsidR="00A706CE" w:rsidRPr="00A706CE" w:rsidRDefault="00A706CE" w:rsidP="00A7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06CE">
        <w:rPr>
          <w:rFonts w:ascii="Times New Roman" w:hAnsi="Times New Roman" w:cs="Times New Roman"/>
          <w:b/>
          <w:sz w:val="26"/>
          <w:szCs w:val="26"/>
        </w:rPr>
        <w:t>2. Организация образовательной деятельности для лиц с ОВЗ и инвалидов</w:t>
      </w: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06CE" w:rsidRPr="00A706CE" w:rsidRDefault="00A706CE" w:rsidP="00A706CE">
      <w:pPr>
        <w:numPr>
          <w:ilvl w:val="1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Создание в колледже специальных условий для получения СПО                   </w:t>
      </w:r>
    </w:p>
    <w:p w:rsidR="00A706CE" w:rsidRPr="00A706CE" w:rsidRDefault="00A706CE" w:rsidP="00A7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обучающимися с ОВЗ и инвалидов: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регулирование локальными нормативными актами деятельность по организации получения образования инвалидами и лицами с ОВЗ;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ведение учета обучающихся с ОВЗ и инвалидов на этапах их поступления в колледж, обучения, трудоустройства;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организация образования обучающихся с ОВЗ может быть как совместно с другими обучающимися, так и по индивидуальным учебным планам на основании заявления лиц с ОВЗ и инвалидов;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численность обучающихся с ОВЗ в учебной группе устанавливается до 15 человек, при условии набора группы только из лиц с ОВЗ и инвалидов;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</w:t>
      </w:r>
      <w:proofErr w:type="spellStart"/>
      <w:r w:rsidRPr="00A706CE">
        <w:rPr>
          <w:rFonts w:ascii="Times New Roman" w:hAnsi="Times New Roman" w:cs="Times New Roman"/>
          <w:sz w:val="26"/>
          <w:szCs w:val="26"/>
        </w:rPr>
        <w:t>веб-контента</w:t>
      </w:r>
      <w:proofErr w:type="spellEnd"/>
      <w:r w:rsidRPr="00A706C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706CE">
        <w:rPr>
          <w:rFonts w:ascii="Times New Roman" w:hAnsi="Times New Roman" w:cs="Times New Roman"/>
          <w:sz w:val="26"/>
          <w:szCs w:val="26"/>
        </w:rPr>
        <w:t>веб-сервисов</w:t>
      </w:r>
      <w:proofErr w:type="spellEnd"/>
      <w:r w:rsidRPr="00A706CE">
        <w:rPr>
          <w:rFonts w:ascii="Times New Roman" w:hAnsi="Times New Roman" w:cs="Times New Roman"/>
          <w:sz w:val="26"/>
          <w:szCs w:val="26"/>
        </w:rPr>
        <w:t xml:space="preserve"> (WCAG) при условии наличия таковых студентов.</w:t>
      </w:r>
    </w:p>
    <w:p w:rsidR="00A706CE" w:rsidRPr="00A706CE" w:rsidRDefault="00A706CE" w:rsidP="00A7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2.2.  Требования к работе с абитуриентами из числа лиц с ОВЗ и инвалидов:</w:t>
      </w:r>
    </w:p>
    <w:p w:rsidR="00A706CE" w:rsidRPr="00A706CE" w:rsidRDefault="00A706CE" w:rsidP="00A706CE">
      <w:pPr>
        <w:numPr>
          <w:ilvl w:val="0"/>
          <w:numId w:val="1"/>
        </w:numPr>
        <w:shd w:val="clear" w:color="auto" w:fill="FFFFFF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обеспечение информационной открытости колледжа для инвалидов и лиц с ОВЗ и их родителей;</w:t>
      </w:r>
    </w:p>
    <w:p w:rsidR="00A706CE" w:rsidRPr="00A706CE" w:rsidRDefault="00A706CE" w:rsidP="00A7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2.3. Требования к доступности зданий и сооружений колледжа и безопасного в них   нахождения: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    -    обеспечение доступности прилегающей к колледжу территории, входных путей, путей перемещения внутри здания для различных нарушений функций  </w:t>
      </w:r>
    </w:p>
    <w:p w:rsidR="00A706CE" w:rsidRPr="00A706CE" w:rsidRDefault="00A706CE" w:rsidP="00A706CE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организма человека;</w:t>
      </w:r>
    </w:p>
    <w:p w:rsidR="00A706CE" w:rsidRPr="00A706CE" w:rsidRDefault="00A706CE" w:rsidP="00A7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2.4. Требования к адаптации образовательных программ и учебно-методическому обеспечению образовательного процесса для обучающихся с ОВЗ и инвалидов: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обеспечение обучающихся инвалидов и обучающихся с ОВЗ печатными и электронными образовательными ресурсами;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выбор мест прохождения практики для обучающихся лиц с ОВЗ и инвалидов с учетом требований их доступности;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разработка при необходимости индивидуальных учебных планов и индивидуальных графиков обучающихся с ОВЗ и инвалидов;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lastRenderedPageBreak/>
        <w:t>- проведение текущего контроля успеваемости, промежуточной и государственной итоговой аттестации обучающихся с учетом особенностей нарушений функций организма обучающихся с ОВЗ и инвалидов;</w:t>
      </w:r>
    </w:p>
    <w:p w:rsidR="00A706CE" w:rsidRPr="00A706CE" w:rsidRDefault="00A706CE" w:rsidP="00A706CE">
      <w:p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проведение государственной итоговой аттестации для лиц с ОВЗ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:rsidR="00A706CE" w:rsidRPr="00A706CE" w:rsidRDefault="00A706CE" w:rsidP="00A706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:rsidR="00A706CE" w:rsidRPr="00A706CE" w:rsidRDefault="00A706CE" w:rsidP="00A706C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особенностей;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обеспечение возможности беспрепятственного доступа выпускников в аудитории, туалетные и другие помещения (при отсутствии лифтов аудитория должна располагаться на первом этаже).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подготовка к трудоустройству и содействие трудоустройству выпускников из числа обучающихся с ОВЗ и инвалидов и их закреплению на рабочих местах;</w:t>
      </w:r>
    </w:p>
    <w:p w:rsidR="00A706CE" w:rsidRPr="00A706CE" w:rsidRDefault="00A706CE" w:rsidP="00A70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06CE">
        <w:rPr>
          <w:rFonts w:ascii="Times New Roman" w:hAnsi="Times New Roman" w:cs="Times New Roman"/>
          <w:b/>
          <w:sz w:val="26"/>
          <w:szCs w:val="26"/>
        </w:rPr>
        <w:t>3. Психолого-педагогическое сопровождение лиц с ОВЗ и инвалидов</w:t>
      </w: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Психолого</w:t>
      </w:r>
      <w:r w:rsidRPr="00A706CE">
        <w:rPr>
          <w:rFonts w:ascii="Times New Roman" w:hAnsi="Times New Roman" w:cs="Times New Roman"/>
          <w:sz w:val="26"/>
          <w:szCs w:val="26"/>
        </w:rPr>
        <w:softHyphen/>
        <w:t>-педагогическое сопровождение лиц с ОВЗ и инвалидов осуществляется психологом колледжа в рамках плановой работы со студентами.</w:t>
      </w: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Целью психолого</w:t>
      </w:r>
      <w:r w:rsidRPr="00A706CE">
        <w:rPr>
          <w:rFonts w:ascii="Times New Roman" w:hAnsi="Times New Roman" w:cs="Times New Roman"/>
          <w:sz w:val="26"/>
          <w:szCs w:val="26"/>
        </w:rPr>
        <w:softHyphen/>
        <w:t>-педагогического сопровождения в образовательном процессе является обеспечение нормального развития обучающегося (в соответствии с нормой развития в соответствующем возрасте).</w:t>
      </w:r>
    </w:p>
    <w:p w:rsidR="00A706CE" w:rsidRPr="00A706CE" w:rsidRDefault="00A706CE" w:rsidP="00A706CE">
      <w:pPr>
        <w:pStyle w:val="3"/>
        <w:shd w:val="clear" w:color="auto" w:fill="auto"/>
        <w:spacing w:after="0" w:line="276" w:lineRule="auto"/>
        <w:ind w:left="40" w:right="60" w:firstLine="680"/>
        <w:jc w:val="left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Задачами психолого-педагогического сопровождения лиц с ОВЗ и инвалидов являются:</w:t>
      </w:r>
    </w:p>
    <w:p w:rsidR="00A706CE" w:rsidRPr="00A706CE" w:rsidRDefault="00A706CE" w:rsidP="00A706CE">
      <w:pPr>
        <w:pStyle w:val="3"/>
        <w:shd w:val="clear" w:color="auto" w:fill="auto"/>
        <w:tabs>
          <w:tab w:val="left" w:pos="323"/>
        </w:tabs>
        <w:spacing w:after="0" w:line="276" w:lineRule="auto"/>
        <w:ind w:right="6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систематическое отслеживание психолого-педагогического статуса обучающегося с ОВЗ и инвалидов в динамике его психического развития;</w:t>
      </w:r>
    </w:p>
    <w:p w:rsidR="00A706CE" w:rsidRPr="00A706CE" w:rsidRDefault="00A706CE" w:rsidP="00A706CE">
      <w:pPr>
        <w:pStyle w:val="3"/>
        <w:shd w:val="clear" w:color="auto" w:fill="auto"/>
        <w:tabs>
          <w:tab w:val="left" w:pos="333"/>
        </w:tabs>
        <w:spacing w:after="0" w:line="276" w:lineRule="auto"/>
        <w:ind w:right="6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создание социально-психологических и педагогических условий для эффективной адаптации и психического развития обучающихся и обеспечения успешности в обучении;</w:t>
      </w:r>
    </w:p>
    <w:p w:rsidR="00A706CE" w:rsidRPr="00A706CE" w:rsidRDefault="00A706CE" w:rsidP="00A706CE">
      <w:pPr>
        <w:pStyle w:val="3"/>
        <w:shd w:val="clear" w:color="auto" w:fill="auto"/>
        <w:tabs>
          <w:tab w:val="left" w:pos="318"/>
        </w:tabs>
        <w:spacing w:after="0"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оказание помощи в адаптации к новым условиям жизнедеятельности;</w:t>
      </w:r>
    </w:p>
    <w:p w:rsidR="00A706CE" w:rsidRPr="00A706CE" w:rsidRDefault="00A706CE" w:rsidP="00A706CE">
      <w:pPr>
        <w:pStyle w:val="3"/>
        <w:shd w:val="clear" w:color="auto" w:fill="auto"/>
        <w:tabs>
          <w:tab w:val="left" w:pos="318"/>
        </w:tabs>
        <w:spacing w:after="0"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обеспечение систематической помощи детям с ОВЗ и инвалидам в ходе обучения;</w:t>
      </w:r>
    </w:p>
    <w:p w:rsidR="00A706CE" w:rsidRPr="00A706CE" w:rsidRDefault="00A706CE" w:rsidP="00A706CE">
      <w:pPr>
        <w:pStyle w:val="3"/>
        <w:shd w:val="clear" w:color="auto" w:fill="auto"/>
        <w:tabs>
          <w:tab w:val="left" w:pos="328"/>
        </w:tabs>
        <w:spacing w:after="0" w:line="276" w:lineRule="auto"/>
        <w:ind w:right="2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организация жизнедеятельности ребенка в социуме с учетом психических и физических возможностей обучающегося.</w:t>
      </w:r>
    </w:p>
    <w:p w:rsidR="00A706CE" w:rsidRPr="00A706CE" w:rsidRDefault="00A706CE" w:rsidP="00A706CE">
      <w:pPr>
        <w:pStyle w:val="3"/>
        <w:shd w:val="clear" w:color="auto" w:fill="auto"/>
        <w:spacing w:after="0" w:line="276" w:lineRule="auto"/>
        <w:ind w:left="40" w:right="2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Психолого-педагогическое сопровождение реализуется через следующие направления деятельности:</w:t>
      </w:r>
    </w:p>
    <w:p w:rsidR="00A706CE" w:rsidRPr="00A706CE" w:rsidRDefault="00A706CE" w:rsidP="00A706CE">
      <w:pPr>
        <w:pStyle w:val="3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276" w:lineRule="auto"/>
        <w:ind w:left="4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диагностическое;</w:t>
      </w:r>
    </w:p>
    <w:p w:rsidR="00A706CE" w:rsidRPr="00A706CE" w:rsidRDefault="00A706CE" w:rsidP="00A706CE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276" w:lineRule="auto"/>
        <w:ind w:left="2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профилактическое;</w:t>
      </w:r>
    </w:p>
    <w:p w:rsidR="00A706CE" w:rsidRPr="00A706CE" w:rsidRDefault="00A706CE" w:rsidP="00A706CE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276" w:lineRule="auto"/>
        <w:ind w:left="2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консультативное;</w:t>
      </w:r>
    </w:p>
    <w:p w:rsidR="00A706CE" w:rsidRPr="00A706CE" w:rsidRDefault="00A706CE" w:rsidP="00A706CE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276" w:lineRule="auto"/>
        <w:ind w:left="2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коррекционно-развивающее;</w:t>
      </w:r>
    </w:p>
    <w:p w:rsidR="00A706CE" w:rsidRPr="00A706CE" w:rsidRDefault="00A706CE" w:rsidP="00A706CE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276" w:lineRule="auto"/>
        <w:ind w:left="2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lastRenderedPageBreak/>
        <w:t>поддерживающее;</w:t>
      </w:r>
    </w:p>
    <w:p w:rsidR="00A706CE" w:rsidRPr="00A706CE" w:rsidRDefault="00A706CE" w:rsidP="00A706CE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276" w:lineRule="auto"/>
        <w:ind w:left="2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просветительское;</w:t>
      </w:r>
    </w:p>
    <w:p w:rsidR="00A706CE" w:rsidRPr="00A706CE" w:rsidRDefault="00A706CE" w:rsidP="00A706CE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276" w:lineRule="auto"/>
        <w:ind w:left="20" w:firstLine="0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образовательное.</w:t>
      </w: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06CE">
        <w:rPr>
          <w:rFonts w:ascii="Times New Roman" w:hAnsi="Times New Roman" w:cs="Times New Roman"/>
          <w:b/>
          <w:sz w:val="26"/>
          <w:szCs w:val="26"/>
        </w:rPr>
        <w:t>4. Социально - педагогическое сопровождение лиц с ОВЗ и инвалидов</w:t>
      </w: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Социально</w:t>
      </w:r>
      <w:r w:rsidRPr="00A706CE">
        <w:rPr>
          <w:rFonts w:ascii="Times New Roman" w:hAnsi="Times New Roman" w:cs="Times New Roman"/>
          <w:sz w:val="26"/>
          <w:szCs w:val="26"/>
        </w:rPr>
        <w:softHyphen/>
        <w:t>-педагогическое сопровождение лиц с ОВЗ и инвалидов осуществляется заместителем директора по воспитательной работе и классным руководителем  колледжа в рамках плановой работы со студентами.</w:t>
      </w:r>
    </w:p>
    <w:p w:rsidR="00A706CE" w:rsidRPr="00A706CE" w:rsidRDefault="00A706CE" w:rsidP="00A706CE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Целью социально - педагогического сопровождения лиц с ограниченными возможностями здоровья и инвалидов является создание адаптивной среды, которая способствует вовлечение их в совместную внеурочную деятельность студенческого коллектива, направленную на формирование навыков общественного поведения в социуме и на развитие потенциальных возможностей через: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- осуществление комплексного сопровождения лиц с ОВЗ и инвалидов в соответствии с рекомендациями медико-социальной экспертизы или </w:t>
      </w:r>
      <w:proofErr w:type="spellStart"/>
      <w:r w:rsidRPr="00A706CE">
        <w:rPr>
          <w:rFonts w:ascii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 w:rsidRPr="00A706CE">
        <w:rPr>
          <w:rFonts w:ascii="Times New Roman" w:hAnsi="Times New Roman" w:cs="Times New Roman"/>
          <w:sz w:val="26"/>
          <w:szCs w:val="26"/>
        </w:rPr>
        <w:t xml:space="preserve"> комиссии;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- создание толерантной </w:t>
      </w:r>
      <w:proofErr w:type="spellStart"/>
      <w:r w:rsidRPr="00A706CE">
        <w:rPr>
          <w:rFonts w:ascii="Times New Roman" w:hAnsi="Times New Roman" w:cs="Times New Roman"/>
          <w:sz w:val="26"/>
          <w:szCs w:val="26"/>
        </w:rPr>
        <w:t>социокультурной</w:t>
      </w:r>
      <w:proofErr w:type="spellEnd"/>
      <w:r w:rsidRPr="00A706CE">
        <w:rPr>
          <w:rFonts w:ascii="Times New Roman" w:hAnsi="Times New Roman" w:cs="Times New Roman"/>
          <w:sz w:val="26"/>
          <w:szCs w:val="26"/>
        </w:rPr>
        <w:t xml:space="preserve"> среды, волонтерской помощи обучающимся с ОВЗ и инвалидам;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пропаганду здорового образа жизни, привлечение инвалидов и обучающихся с ОВЗ к регулярным занятиям физической культурой и спортом в соответствии с индивидуальными возможностями и способностями;</w:t>
      </w:r>
    </w:p>
    <w:p w:rsidR="00A706CE" w:rsidRPr="00A706CE" w:rsidRDefault="00A706CE" w:rsidP="00A706CE">
      <w:pPr>
        <w:pStyle w:val="Default"/>
        <w:tabs>
          <w:tab w:val="left" w:pos="709"/>
        </w:tabs>
        <w:spacing w:line="276" w:lineRule="auto"/>
        <w:rPr>
          <w:sz w:val="26"/>
          <w:szCs w:val="26"/>
        </w:rPr>
      </w:pPr>
      <w:r w:rsidRPr="00A706CE">
        <w:rPr>
          <w:sz w:val="26"/>
          <w:szCs w:val="26"/>
        </w:rPr>
        <w:t>- организацию досуга обучающихся с ОВЗ и их социально-профессиональная адаптация;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формирование единого информационно-правового пространства инвалидов и лиц с ОВЗ, совершенствование нормативно-правовой и организационной базы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- наличие медпункта в колледже;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- обеспечение социальными стипендиями и материальными выплатами.  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>Согласовано:   ____________  / М.Д.Никитина, заместитель директора по УР;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                       ____________ / </w:t>
      </w:r>
      <w:proofErr w:type="spellStart"/>
      <w:r w:rsidRPr="00A706CE">
        <w:rPr>
          <w:rFonts w:ascii="Times New Roman" w:hAnsi="Times New Roman" w:cs="Times New Roman"/>
          <w:sz w:val="26"/>
          <w:szCs w:val="26"/>
        </w:rPr>
        <w:t>В.В.Агалакова</w:t>
      </w:r>
      <w:proofErr w:type="spellEnd"/>
      <w:r w:rsidRPr="00A706CE">
        <w:rPr>
          <w:rFonts w:ascii="Times New Roman" w:hAnsi="Times New Roman" w:cs="Times New Roman"/>
          <w:sz w:val="26"/>
          <w:szCs w:val="26"/>
        </w:rPr>
        <w:t>, заместитель директора по ВР,</w:t>
      </w: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706CE" w:rsidRPr="00A706CE" w:rsidRDefault="00A706CE" w:rsidP="00A706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06CE">
        <w:rPr>
          <w:rFonts w:ascii="Times New Roman" w:hAnsi="Times New Roman" w:cs="Times New Roman"/>
          <w:sz w:val="26"/>
          <w:szCs w:val="26"/>
        </w:rPr>
        <w:t xml:space="preserve">                       ____________ / </w:t>
      </w:r>
      <w:proofErr w:type="spellStart"/>
      <w:r w:rsidRPr="00A706CE">
        <w:rPr>
          <w:rFonts w:ascii="Times New Roman" w:hAnsi="Times New Roman" w:cs="Times New Roman"/>
          <w:sz w:val="26"/>
          <w:szCs w:val="26"/>
        </w:rPr>
        <w:t>Т.С.Хижова</w:t>
      </w:r>
      <w:proofErr w:type="spellEnd"/>
      <w:r w:rsidRPr="00A706CE">
        <w:rPr>
          <w:rFonts w:ascii="Times New Roman" w:hAnsi="Times New Roman" w:cs="Times New Roman"/>
          <w:sz w:val="26"/>
          <w:szCs w:val="26"/>
        </w:rPr>
        <w:t>, психолог</w:t>
      </w:r>
    </w:p>
    <w:p w:rsidR="00A61B53" w:rsidRDefault="00A61B53" w:rsidP="00A706CE">
      <w:pPr>
        <w:spacing w:after="0"/>
      </w:pPr>
    </w:p>
    <w:sectPr w:rsidR="00A61B53" w:rsidSect="00A706CE">
      <w:pgSz w:w="11906" w:h="16838"/>
      <w:pgMar w:top="709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CA0"/>
    <w:multiLevelType w:val="multilevel"/>
    <w:tmpl w:val="323EF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83383"/>
    <w:multiLevelType w:val="hybridMultilevel"/>
    <w:tmpl w:val="6D781062"/>
    <w:lvl w:ilvl="0" w:tplc="5B229E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0A1C7F"/>
    <w:multiLevelType w:val="multilevel"/>
    <w:tmpl w:val="DE48EF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706CE"/>
    <w:rsid w:val="007A22E5"/>
    <w:rsid w:val="00A61B53"/>
    <w:rsid w:val="00A706CE"/>
    <w:rsid w:val="00E0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706CE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A706CE"/>
    <w:pPr>
      <w:widowControl w:val="0"/>
      <w:shd w:val="clear" w:color="auto" w:fill="FFFFFF"/>
      <w:spacing w:after="780" w:line="317" w:lineRule="exact"/>
      <w:ind w:hanging="280"/>
      <w:jc w:val="both"/>
    </w:pPr>
    <w:rPr>
      <w:sz w:val="27"/>
      <w:szCs w:val="27"/>
    </w:rPr>
  </w:style>
  <w:style w:type="paragraph" w:customStyle="1" w:styleId="Default">
    <w:name w:val="Default"/>
    <w:rsid w:val="00A7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7715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</dc:creator>
  <cp:lastModifiedBy>Наталья</cp:lastModifiedBy>
  <cp:revision>2</cp:revision>
  <dcterms:created xsi:type="dcterms:W3CDTF">2017-07-03T09:41:00Z</dcterms:created>
  <dcterms:modified xsi:type="dcterms:W3CDTF">2017-07-03T09:41:00Z</dcterms:modified>
</cp:coreProperties>
</file>